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C2" w:rsidRDefault="00D3780F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1C18A6">
        <w:rPr>
          <w:rFonts w:ascii="Times New Roman" w:hAnsi="Times New Roman" w:cs="Times New Roman"/>
          <w:b/>
          <w:sz w:val="28"/>
          <w:szCs w:val="28"/>
        </w:rPr>
        <w:t xml:space="preserve">о приспособленных объектах </w:t>
      </w:r>
      <w:r w:rsidR="00452C26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bookmarkStart w:id="0" w:name="_GoBack"/>
      <w:bookmarkEnd w:id="0"/>
      <w:r w:rsidR="001C18A6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</w:p>
    <w:tbl>
      <w:tblPr>
        <w:tblStyle w:val="a3"/>
        <w:tblW w:w="16009" w:type="dxa"/>
        <w:tblInd w:w="-714" w:type="dxa"/>
        <w:tblLook w:val="04A0" w:firstRow="1" w:lastRow="0" w:firstColumn="1" w:lastColumn="0" w:noHBand="0" w:noVBand="1"/>
      </w:tblPr>
      <w:tblGrid>
        <w:gridCol w:w="1465"/>
        <w:gridCol w:w="6066"/>
        <w:gridCol w:w="2847"/>
        <w:gridCol w:w="3443"/>
        <w:gridCol w:w="2188"/>
      </w:tblGrid>
      <w:tr w:rsidR="005726A9" w:rsidRPr="00FB175E" w:rsidTr="00913624">
        <w:tc>
          <w:tcPr>
            <w:tcW w:w="146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классов</w:t>
            </w:r>
          </w:p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 учебного класса</w:t>
            </w:r>
          </w:p>
        </w:tc>
        <w:tc>
          <w:tcPr>
            <w:tcW w:w="382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14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</w:t>
            </w:r>
          </w:p>
        </w:tc>
        <w:tc>
          <w:tcPr>
            <w:tcW w:w="2408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726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1</w:t>
            </w:r>
          </w:p>
        </w:tc>
        <w:tc>
          <w:tcPr>
            <w:tcW w:w="3497" w:type="dxa"/>
          </w:tcPr>
          <w:p w:rsidR="00AF0080" w:rsidRDefault="00913624" w:rsidP="0027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76600" cy="3548907"/>
                  <wp:effectExtent l="0" t="0" r="0" b="0"/>
                  <wp:docPr id="1" name="Рисунок 1" descr="C:\Users\aglyamova.ok\Desktop\Сайт\Контент сайта\Материальная база\IMG_20210204_10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0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605" cy="358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18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AF0080" w:rsidRDefault="00AF0080" w:rsidP="00934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-компьютер (1шт.), подключенный в локальную сеть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«НЕФАЗ»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проектор (1шт.);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3-х местные (</w:t>
            </w:r>
            <w:r w:rsidRPr="00D049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2-х местные (</w:t>
            </w:r>
            <w:r w:rsidRPr="00D049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магнитная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(1шт.)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F0080" w:rsidRPr="00FB175E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A8">
              <w:rPr>
                <w:rFonts w:ascii="Times New Roman" w:hAnsi="Times New Roman" w:cs="Times New Roman"/>
                <w:sz w:val="20"/>
                <w:szCs w:val="20"/>
              </w:rPr>
              <w:t>стулья (25шт.);</w:t>
            </w:r>
          </w:p>
        </w:tc>
        <w:tc>
          <w:tcPr>
            <w:tcW w:w="2408" w:type="dxa"/>
          </w:tcPr>
          <w:p w:rsidR="00AF0080" w:rsidRPr="00FB175E" w:rsidRDefault="00AF0080" w:rsidP="0072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2</w:t>
            </w:r>
          </w:p>
        </w:tc>
        <w:tc>
          <w:tcPr>
            <w:tcW w:w="3497" w:type="dxa"/>
          </w:tcPr>
          <w:p w:rsidR="00AF0080" w:rsidRDefault="00257BDA" w:rsidP="00D6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94048" cy="3990975"/>
                  <wp:effectExtent l="0" t="0" r="0" b="0"/>
                  <wp:docPr id="2" name="Рисунок 2" descr="C:\Users\aglyamova.ok\Desktop\Сайт\Контент сайта\Материальная база\IMG_20210204_104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lyamova.ok\Desktop\Сайт\Контент сайта\Материальная база\IMG_20210204_104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725" cy="404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(1шт.), подключенный в локальную сеть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«НЕФАЗ»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проектор (1шт.);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3-х местные (</w:t>
            </w:r>
            <w:r w:rsidRPr="00457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2-х местные (</w:t>
            </w:r>
            <w:r w:rsidRPr="00457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Pr="00FB175E" w:rsidRDefault="00AF0080" w:rsidP="00A1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стулья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шт.);</w:t>
            </w: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3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3</w:t>
            </w:r>
          </w:p>
        </w:tc>
        <w:tc>
          <w:tcPr>
            <w:tcW w:w="3497" w:type="dxa"/>
          </w:tcPr>
          <w:p w:rsidR="00AF0080" w:rsidRPr="0085427C" w:rsidRDefault="00D67DC4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2781300"/>
                  <wp:effectExtent l="0" t="0" r="6350" b="0"/>
                  <wp:docPr id="4" name="Рисунок 4" descr="C:\Users\aglyamova.ok\Desktop\Сайт\Контент сайта\Материальная база\IMG_20210204_14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4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55" cy="278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для проведения занятий лекционного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FB175E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7F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компьютер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шт.), подключенны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в локальную сеть с возможностью подключения к сети «Интернет»; 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(1шт.); 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колонки (1шт.); 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стол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шт.);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стулья (</w:t>
            </w:r>
            <w:r w:rsidRPr="00F438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Pr="00FB175E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шкаф для документов(1шт.).</w:t>
            </w: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9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B47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4</w:t>
            </w:r>
          </w:p>
        </w:tc>
        <w:tc>
          <w:tcPr>
            <w:tcW w:w="3497" w:type="dxa"/>
          </w:tcPr>
          <w:p w:rsidR="00AF0080" w:rsidRPr="00B4785A" w:rsidRDefault="005726A9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6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3463743"/>
                  <wp:effectExtent l="0" t="0" r="6350" b="3810"/>
                  <wp:docPr id="3" name="Рисунок 3" descr="C:\Users\aglyamova.ok\Desktop\Сайт\Контент сайта\Материальная база\IMG_20210204_104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lyamova.ok\Desktop\Сайт\Контент сайта\Материальная база\IMG_20210204_104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655" cy="35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1) Учебный класс для проведения занятий лекционного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85427C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(1 шт.), подключенный в локальную сеть с возможностью подключения к сети «Интернет»;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проектор (1шт.);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экран (1шт.);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- стулья (5 шт.); </w:t>
            </w:r>
          </w:p>
          <w:p w:rsidR="00AF0080" w:rsidRPr="00F45A7F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шкаф для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(1шт.).</w:t>
            </w:r>
          </w:p>
        </w:tc>
        <w:tc>
          <w:tcPr>
            <w:tcW w:w="2408" w:type="dxa"/>
          </w:tcPr>
          <w:p w:rsidR="00AF0080" w:rsidRPr="00525792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</w:tbl>
    <w:p w:rsidR="000840B6" w:rsidRPr="00726A12" w:rsidRDefault="000840B6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0B6" w:rsidRPr="00726A12" w:rsidSect="00726A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F"/>
    <w:rsid w:val="000840B6"/>
    <w:rsid w:val="000F3F59"/>
    <w:rsid w:val="00116FC4"/>
    <w:rsid w:val="001310D1"/>
    <w:rsid w:val="00180819"/>
    <w:rsid w:val="001A21ED"/>
    <w:rsid w:val="001C18A6"/>
    <w:rsid w:val="001E33D9"/>
    <w:rsid w:val="00257BDA"/>
    <w:rsid w:val="00272A1B"/>
    <w:rsid w:val="002F7546"/>
    <w:rsid w:val="003144C6"/>
    <w:rsid w:val="003F573A"/>
    <w:rsid w:val="00452C26"/>
    <w:rsid w:val="00457F8D"/>
    <w:rsid w:val="0050441A"/>
    <w:rsid w:val="0051084B"/>
    <w:rsid w:val="00525792"/>
    <w:rsid w:val="00564ED0"/>
    <w:rsid w:val="005726A9"/>
    <w:rsid w:val="005E4410"/>
    <w:rsid w:val="00627D8F"/>
    <w:rsid w:val="00686F6E"/>
    <w:rsid w:val="00726A12"/>
    <w:rsid w:val="00743FA2"/>
    <w:rsid w:val="007E1F7F"/>
    <w:rsid w:val="007E3427"/>
    <w:rsid w:val="008415C2"/>
    <w:rsid w:val="0085427C"/>
    <w:rsid w:val="00901571"/>
    <w:rsid w:val="0090499B"/>
    <w:rsid w:val="00913624"/>
    <w:rsid w:val="009341B8"/>
    <w:rsid w:val="00963AB5"/>
    <w:rsid w:val="009B2311"/>
    <w:rsid w:val="009F4983"/>
    <w:rsid w:val="00A00678"/>
    <w:rsid w:val="00A12BA8"/>
    <w:rsid w:val="00A763E7"/>
    <w:rsid w:val="00AE7203"/>
    <w:rsid w:val="00AF0080"/>
    <w:rsid w:val="00B4785A"/>
    <w:rsid w:val="00B67C32"/>
    <w:rsid w:val="00CB0C7A"/>
    <w:rsid w:val="00D0497F"/>
    <w:rsid w:val="00D3780F"/>
    <w:rsid w:val="00D44ADB"/>
    <w:rsid w:val="00D575F9"/>
    <w:rsid w:val="00D67DC4"/>
    <w:rsid w:val="00DC6332"/>
    <w:rsid w:val="00E6297C"/>
    <w:rsid w:val="00E6312D"/>
    <w:rsid w:val="00EE6CB6"/>
    <w:rsid w:val="00F438B2"/>
    <w:rsid w:val="00F45A7F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CE85"/>
  <w15:chartTrackingRefBased/>
  <w15:docId w15:val="{B853B715-F444-4A1D-B330-524D345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94</cp:revision>
  <dcterms:created xsi:type="dcterms:W3CDTF">2021-02-03T08:57:00Z</dcterms:created>
  <dcterms:modified xsi:type="dcterms:W3CDTF">2021-02-04T09:34:00Z</dcterms:modified>
</cp:coreProperties>
</file>